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163A4C">
          <w:pPr>
            <w:pStyle w:val="PSUnnumHeading"/>
          </w:pPr>
          <w:r>
            <w:t>PROFESSIONAL SERVICES CONTRACT</w:t>
          </w:r>
        </w:p>
        <w:p w14:paraId="22D670F2" w14:textId="77777777" w:rsidR="00A6261B" w:rsidRDefault="00163A4C">
          <w:pPr>
            <w:pStyle w:val="PSUnnumHeading"/>
          </w:pPr>
          <w:r>
            <w:t>Contract #</w:t>
          </w:r>
          <w:sdt>
            <w:sdtPr>
              <w:tag w:val="%%CONTRACT_ID%%"/>
              <w:id w:val="1916211927"/>
            </w:sdtPr>
            <w:sdtEndPr/>
            <w:sdtContent>
              <w:r>
                <w:t>%%CONTRACT_ID%%</w:t>
              </w:r>
            </w:sdtContent>
          </w:sdt>
        </w:p>
        <w:p w14:paraId="17B7AF69" w14:textId="77777777" w:rsidR="00A6261B" w:rsidRDefault="00163A4C">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163A4C"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163A4C"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163A4C"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163A4C" w:rsidP="001465D5">
              <w:pPr>
                <w:pStyle w:val="PSBody2"/>
                <w:rPr>
                  <w:rFonts w:eastAsia="Times New Roman"/>
                  <w:szCs w:val="20"/>
                </w:rPr>
              </w:pPr>
              <w:r w:rsidRPr="00F44F01">
                <w:rPr>
                  <w:rFonts w:eastAsia="Times New Roman"/>
                  <w:szCs w:val="20"/>
                </w:rPr>
                <w:t xml:space="preserve"> </w:t>
              </w:r>
            </w:p>
            <w:p w14:paraId="13BF2A48" w14:textId="77777777" w:rsidR="00A6261B" w:rsidRDefault="00163A4C"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163A4C"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163A4C"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163A4C"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163A4C"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163A4C"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163A4C"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163A4C"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163A4C"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163A4C"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163A4C"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163A4C"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163A4C"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163A4C"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163A4C"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163A4C"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163A4C"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163A4C"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163A4C"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163A4C"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163A4C" w:rsidP="00163A4C">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163A4C"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163A4C" w:rsidP="00163A4C">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163A4C" w:rsidP="00163A4C">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163A4C" w:rsidP="00163A4C">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163A4C"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163A4C"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163A4C" w:rsidP="00163A4C">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163A4C"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163A4C"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163A4C"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163A4C"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163A4C"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163A4C"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163A4C"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163A4C"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he</w:t>
              </w:r>
              <w:r w:rsidRPr="005F7A49">
                <w:t xml:space="preserv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163A4C"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163A4C"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163A4C"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163A4C"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163A4C"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163A4C" w:rsidP="00163A4C">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163A4C" w:rsidP="00163A4C">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163A4C"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163A4C" w:rsidP="00163A4C">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163A4C" w:rsidP="00163A4C">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163A4C"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163A4C"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163A4C"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163A4C"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5CFFB555" w14:textId="77777777" w:rsidR="00A6261B" w:rsidRPr="00F44F01" w:rsidRDefault="00163A4C"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163A4C"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163A4C"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163A4C" w:rsidP="001465D5">
              <w:pPr>
                <w:pStyle w:val="PSBody2"/>
                <w:rPr>
                  <w:rFonts w:eastAsia="Times New Roman"/>
                  <w:b/>
                  <w:szCs w:val="20"/>
                </w:rPr>
              </w:pPr>
              <w:r w:rsidRPr="00F44F01">
                <w:rPr>
                  <w:rFonts w:eastAsia="Times New Roman"/>
                  <w:b/>
                  <w:szCs w:val="20"/>
                </w:rPr>
                <w:t>16.  Disputes.</w:t>
              </w:r>
            </w:p>
            <w:p w14:paraId="01E8AC7D" w14:textId="77777777" w:rsidR="00A6261B" w:rsidRDefault="00163A4C" w:rsidP="001465D5">
              <w:pPr>
                <w:pStyle w:val="PSBody2"/>
                <w:rPr>
                  <w:rFonts w:eastAsia="Times New Roman"/>
                  <w:szCs w:val="20"/>
                </w:rPr>
              </w:pPr>
              <w:r>
                <w:rPr>
                  <w:rFonts w:eastAsia="Times New Roman"/>
                  <w:szCs w:val="20"/>
                </w:rPr>
                <w:t xml:space="preserve"> </w:t>
              </w:r>
            </w:p>
            <w:p w14:paraId="562DE8A3" w14:textId="77777777" w:rsidR="00A6261B" w:rsidRPr="00F44F01" w:rsidRDefault="00163A4C"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163A4C"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163A4C" w:rsidP="001465D5">
              <w:pPr>
                <w:pStyle w:val="PSBody2"/>
              </w:pPr>
              <w:r>
                <w:t xml:space="preserve"> </w:t>
              </w:r>
            </w:p>
            <w:p w14:paraId="02CA2664" w14:textId="77777777" w:rsidR="00A6261B" w:rsidRPr="00F44F01" w:rsidRDefault="00163A4C"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The notice shall include: (1) a description of the disput</w:t>
              </w:r>
              <w:r w:rsidRPr="00F44F01">
                <w:t xml:space="preserve">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w:t>
              </w:r>
              <w:r w:rsidRPr="00F44F01">
                <w:t xml:space="preserve">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w:t>
              </w:r>
              <w:r w:rsidRPr="00F44F01">
                <w:t xml:space="preserve">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163A4C"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163A4C"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163A4C"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163A4C"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w:t>
              </w:r>
              <w:r w:rsidRPr="00F44F01">
                <w:rPr>
                  <w:rFonts w:eastAsia="Times New Roman"/>
                  <w:szCs w:val="20"/>
                </w:rPr>
                <w:t>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163A4C"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163A4C" w:rsidP="00163A4C">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163A4C"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163A4C"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163A4C"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163A4C"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163A4C"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163A4C"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163A4C"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163A4C"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163A4C"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w:t>
              </w:r>
              <w:r>
                <w:t>n shall be the effective date of cancellation.</w:t>
              </w:r>
            </w:p>
            <w:p w14:paraId="1F5DFE52" w14:textId="77777777" w:rsidR="00A6261B" w:rsidRDefault="00A6261B" w:rsidP="001465D5">
              <w:pPr>
                <w:pStyle w:val="PSBody2"/>
              </w:pPr>
            </w:p>
            <w:p w14:paraId="73F25552" w14:textId="77777777" w:rsidR="00A6261B" w:rsidRDefault="00163A4C"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The dat</w:t>
              </w:r>
              <w:r w:rsidRPr="00E27879">
                <w:t xml:space="preserve">e of such written determination shall be the effective date of cancellation. </w:t>
              </w:r>
              <w:r>
                <w:t xml:space="preserve">  </w:t>
              </w:r>
            </w:p>
            <w:p w14:paraId="32C01A35" w14:textId="77777777" w:rsidR="00A6261B" w:rsidRDefault="00163A4C" w:rsidP="001465D5">
              <w:pPr>
                <w:pStyle w:val="PSBody2"/>
              </w:pPr>
              <w:r>
                <w:t xml:space="preserve"> </w:t>
              </w:r>
            </w:p>
            <w:p w14:paraId="0EBA40FE" w14:textId="77777777" w:rsidR="00A6261B" w:rsidRPr="00EB7681" w:rsidRDefault="00163A4C"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w:t>
              </w:r>
              <w:r w:rsidRPr="00FC00B2">
                <w:t>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163A4C"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163A4C"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163A4C"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163A4C"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163A4C"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163A4C"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163A4C"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163A4C"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163A4C"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163A4C"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163A4C"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163A4C"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163A4C"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163A4C"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163A4C"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163A4C"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163A4C"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163A4C"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163A4C"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163A4C"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163A4C"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163A4C"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163A4C"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163A4C"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163A4C"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163A4C"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163A4C"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163A4C"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163A4C"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163A4C"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163A4C"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163A4C"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163A4C"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163A4C"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163A4C"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163A4C"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163A4C"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163A4C"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163A4C"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163A4C"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163A4C"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163A4C"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163A4C"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163A4C"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163A4C"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163A4C"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163A4C"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6"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7"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163A4C"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8"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163A4C"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163A4C"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163A4C"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163A4C"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163A4C"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163A4C"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 xml:space="preserve">or to such other address or addresses as shall be furnished in writing by any party to the other </w:t>
              </w:r>
              <w:r>
                <w:t>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163A4C"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163A4C" w:rsidP="001465D5">
              <w:pPr>
                <w:pStyle w:val="PSBody2"/>
              </w:pPr>
              <w:r w:rsidRPr="00F44F01">
                <w:t>_________________________________________</w:t>
              </w:r>
            </w:p>
            <w:p w14:paraId="660E11F6" w14:textId="77777777" w:rsidR="00A6261B" w:rsidRPr="00F44F01" w:rsidRDefault="00163A4C" w:rsidP="001465D5">
              <w:pPr>
                <w:pStyle w:val="PSBody2"/>
              </w:pPr>
              <w:r w:rsidRPr="00F44F01">
                <w:tab/>
              </w:r>
              <w:r w:rsidRPr="00F44F01">
                <w:t>_________________________________________</w:t>
              </w:r>
            </w:p>
            <w:p w14:paraId="44D3F73D" w14:textId="77777777" w:rsidR="00A6261B" w:rsidRPr="00F44F01" w:rsidRDefault="00163A4C" w:rsidP="001465D5">
              <w:pPr>
                <w:pStyle w:val="PSBody2"/>
              </w:pPr>
              <w:r w:rsidRPr="00F44F01">
                <w:tab/>
                <w:t>_________________________________________</w:t>
              </w:r>
            </w:p>
            <w:p w14:paraId="12C0B614" w14:textId="77777777" w:rsidR="00A6261B" w:rsidRPr="00F44F01" w:rsidRDefault="00163A4C" w:rsidP="001465D5">
              <w:pPr>
                <w:pStyle w:val="PSBody2"/>
              </w:pPr>
              <w:r w:rsidRPr="00F44F01">
                <w:tab/>
                <w:t>_________________________________________</w:t>
              </w:r>
            </w:p>
            <w:p w14:paraId="0615EBB8" w14:textId="77777777" w:rsidR="00A6261B" w:rsidRPr="00F44F01" w:rsidRDefault="00163A4C" w:rsidP="001465D5">
              <w:pPr>
                <w:pStyle w:val="PSBody2"/>
              </w:pPr>
              <w:r w:rsidRPr="00F44F01">
                <w:tab/>
                <w:t>E-mail:  __________________________________</w:t>
              </w:r>
            </w:p>
            <w:p w14:paraId="1200AC24" w14:textId="77777777" w:rsidR="00A6261B" w:rsidRPr="00F44F01" w:rsidRDefault="00163A4C" w:rsidP="001465D5">
              <w:pPr>
                <w:pStyle w:val="PSBody2"/>
              </w:pPr>
              <w:r w:rsidRPr="00F44F01">
                <w:tab/>
              </w:r>
            </w:p>
            <w:p w14:paraId="3ED8A0B1" w14:textId="77777777" w:rsidR="00A6261B" w:rsidRPr="00F44F01" w:rsidRDefault="00163A4C"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163A4C" w:rsidP="001465D5">
              <w:pPr>
                <w:pStyle w:val="PSBody2"/>
              </w:pPr>
              <w:r w:rsidRPr="00F44F01">
                <w:tab/>
                <w:t>__________________________________________</w:t>
              </w:r>
            </w:p>
            <w:p w14:paraId="780F08A6" w14:textId="77777777" w:rsidR="00A6261B" w:rsidRPr="00F44F01" w:rsidRDefault="00163A4C" w:rsidP="001465D5">
              <w:pPr>
                <w:pStyle w:val="PSBody2"/>
              </w:pPr>
              <w:r w:rsidRPr="00F44F01">
                <w:tab/>
                <w:t>__________________________________________</w:t>
              </w:r>
            </w:p>
            <w:p w14:paraId="73CBD338" w14:textId="77777777" w:rsidR="00A6261B" w:rsidRPr="00F44F01" w:rsidRDefault="00163A4C"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163A4C"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163A4C"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163A4C"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163A4C"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163A4C"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163A4C"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163A4C"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163A4C"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163A4C"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163A4C"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163A4C"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163A4C"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163A4C"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163A4C"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163A4C"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163A4C"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163A4C"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163A4C"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163A4C"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163A4C"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the delivery of such</w:t>
              </w:r>
              <w:r>
                <w:t xml:space="preserve">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163A4C"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w:t>
              </w:r>
              <w:r w:rsidRPr="00FC00B2">
                <w:t>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w:t>
              </w:r>
              <w:r w:rsidRPr="00FC00B2">
                <w:t xml:space="preserve">tes </w:t>
              </w:r>
              <w:r>
                <w:t>paragraph</w:t>
              </w:r>
              <w:r w:rsidRPr="00FC00B2">
                <w:t>.</w:t>
              </w:r>
            </w:p>
            <w:p w14:paraId="24F533DE" w14:textId="77777777" w:rsidR="00A6261B" w:rsidRDefault="00A6261B" w:rsidP="001465D5">
              <w:pPr>
                <w:pStyle w:val="PSBody2"/>
              </w:pPr>
            </w:p>
            <w:p w14:paraId="6DD3A4BC" w14:textId="77777777" w:rsidR="00A6261B" w:rsidRDefault="00163A4C"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163A4C"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163A4C"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163A4C"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163A4C" w:rsidP="00163A4C">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163A4C" w:rsidP="00163A4C">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163A4C" w:rsidP="00163A4C">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163A4C" w:rsidP="00163A4C">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163A4C"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163A4C"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163A4C"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w:t>
              </w:r>
              <w:r w:rsidRPr="00F44F01">
                <w:t>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163A4C"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163A4C" w:rsidP="001465D5">
              <w:pPr>
                <w:pStyle w:val="PSBody2"/>
                <w:rPr>
                  <w:rFonts w:eastAsia="Times New Roman"/>
                  <w:szCs w:val="20"/>
                </w:rPr>
              </w:pPr>
              <w:r>
                <w:rPr>
                  <w:rFonts w:eastAsia="Times New Roman"/>
                  <w:szCs w:val="20"/>
                </w:rPr>
                <w:t xml:space="preserve"> </w:t>
              </w:r>
            </w:p>
            <w:p w14:paraId="04E0C691" w14:textId="77777777" w:rsidR="00A6261B" w:rsidRPr="00F44F01" w:rsidRDefault="00163A4C"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163A4C"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163A4C"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This wa</w:t>
              </w:r>
              <w:r w:rsidRPr="005260A6">
                <w:t xml:space="preserve">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w:t>
              </w:r>
              <w:r w:rsidRPr="005260A6">
                <w:t xml:space="preserve">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163A4C"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163A4C"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163A4C"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163A4C"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w:t>
              </w:r>
              <w:r w:rsidRPr="005260A6">
                <w:rPr>
                  <w:szCs w:val="20"/>
                </w:rPr>
                <w:t>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or verification and va</w:t>
              </w:r>
              <w:r>
                <w:rPr>
                  <w:szCs w:val="20"/>
                </w:rPr>
                <w:t xml:space="preserve">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163A4C"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163A4C"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163A4C"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w:t>
              </w:r>
              <w:r>
                <w:t xml:space="preserve">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163A4C"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163A4C"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163A4C"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163A4C"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163A4C"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163A4C"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163A4C"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163A4C"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163A4C"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163A4C"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163A4C"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w:t>
              </w:r>
              <w:r>
                <w:t>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163A4C"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163A4C"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163A4C" w:rsidP="00163A4C">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163A4C"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163A4C" w:rsidP="00F8087F">
          <w:pPr>
            <w:pStyle w:val="PSUnnumHeading"/>
            <w:pageBreakBefore/>
          </w:pPr>
          <w:r w:rsidRPr="00865C41">
            <w:rPr>
              <w:sz w:val="20"/>
              <w:szCs w:val="20"/>
            </w:rPr>
            <w:t>Non-Collusion and Acceptance</w:t>
          </w:r>
        </w:p>
        <w:p w14:paraId="4CD21E29" w14:textId="77777777" w:rsidR="00A6261B" w:rsidRDefault="00163A4C"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163A4C"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163A4C"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9"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163A4C"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163A4C" w:rsidP="00237F53">
          <w:pPr>
            <w:pStyle w:val="PSBody2"/>
            <w:rPr>
              <w:rFonts w:eastAsia="Times New Roman"/>
              <w:szCs w:val="20"/>
            </w:rPr>
          </w:pPr>
          <w:sdt>
            <w:sdtPr>
              <w:tag w:val="%%VENDOR_NAME%%"/>
              <w:id w:val="-1437753931"/>
            </w:sdtPr>
            <w:sdtEndPr/>
            <w:sdtContent>
              <w:r>
                <w:rPr>
                  <w:rFonts w:eastAsia="Times New Roman"/>
                  <w:szCs w:val="20"/>
                </w:rPr>
                <w:t>%%VENDOR_NAME%%</w:t>
              </w:r>
            </w:sdtContent>
          </w:sdt>
          <w:bookmarkEnd w:id="7"/>
          <w:r>
            <w:rPr>
              <w:rFonts w:eastAsia="Times New Roman"/>
              <w:szCs w:val="20"/>
            </w:rPr>
            <w:t xml:space="preserve">                                               </w:t>
          </w:r>
          <w:sdt>
            <w:sdtPr>
              <w:tag w:val="%%AGENCY_NAME%%"/>
              <w:id w:val="-2063393309"/>
            </w:sdtPr>
            <w:sdtEnd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163A4C"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163A4C"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163A4C"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163A4C" w:rsidP="00237F53">
          <w:pPr>
            <w:pStyle w:val="PSBody2"/>
          </w:pPr>
        </w:p>
      </w:sdtContent>
    </w:sdt>
    <w:sdt>
      <w:sdtPr>
        <w:tag w:val="contract_objSTIND0004IOT_YES_NO1904-01-01N3.1UID0"/>
        <w:id w:val="-1286189518"/>
      </w:sdtPr>
      <w:sdtEndPr/>
      <w:sdtContent>
        <w:p w14:paraId="6CB93D9D" w14:textId="77777777" w:rsidR="0078750B" w:rsidRDefault="00163A4C">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163A4C">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629A28C" w14:textId="77777777" w:rsidR="00A6261B" w:rsidRDefault="00163A4C">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163A4C">
          <w:pPr>
            <w:pStyle w:val="PSUnnumHeading"/>
            <w:rPr>
              <w:bCs/>
              <w:sz w:val="20"/>
              <w:szCs w:val="20"/>
            </w:rPr>
          </w:pPr>
          <w:r w:rsidRPr="00BD70CD">
            <w:rPr>
              <w:bCs/>
              <w:sz w:val="20"/>
              <w:szCs w:val="20"/>
            </w:rPr>
            <w:t>EXHIBIT A</w:t>
          </w:r>
        </w:p>
        <w:p w14:paraId="699EE3F4" w14:textId="77777777" w:rsidR="00A6261B" w:rsidRPr="003A40FC" w:rsidRDefault="00163A4C"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163A4C" w:rsidP="00163A4C">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163A4C" w:rsidP="00163A4C">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163A4C" w:rsidP="00163A4C">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163A4C" w:rsidP="00163A4C">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163A4C" w:rsidP="00163A4C">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163A4C" w:rsidP="00163A4C">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163A4C" w:rsidP="00163A4C">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163A4C" w:rsidP="00163A4C">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163A4C" w:rsidP="00163A4C">
          <w:pPr>
            <w:numPr>
              <w:ilvl w:val="0"/>
              <w:numId w:val="19"/>
            </w:numPr>
            <w:ind w:left="1080"/>
            <w:rPr>
              <w:b/>
              <w:bCs/>
              <w:sz w:val="20"/>
              <w:szCs w:val="20"/>
            </w:rPr>
          </w:pPr>
          <w:r w:rsidRPr="00CE5BDA">
            <w:rPr>
              <w:b/>
              <w:bCs/>
              <w:sz w:val="20"/>
              <w:szCs w:val="20"/>
            </w:rPr>
            <w:t>KEY PERSONS</w:t>
          </w:r>
        </w:p>
        <w:p w14:paraId="0FA004F3" w14:textId="77777777" w:rsidR="00A6261B" w:rsidRPr="00CE5BDA" w:rsidRDefault="00163A4C" w:rsidP="00163A4C">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163A4C" w:rsidP="00163A4C">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163A4C" w:rsidP="00163A4C">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163A4C" w:rsidP="00163A4C">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163A4C"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w:t>
          </w:r>
          <w:r w:rsidRPr="003A40FC">
            <w:rPr>
              <w:szCs w:val="20"/>
            </w:rPr>
            <w:t>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163A4C" w:rsidP="00163A4C">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163A4C" w:rsidP="00163A4C">
          <w:pPr>
            <w:numPr>
              <w:ilvl w:val="0"/>
              <w:numId w:val="17"/>
            </w:numPr>
            <w:rPr>
              <w:b/>
              <w:bCs/>
              <w:sz w:val="20"/>
              <w:szCs w:val="20"/>
            </w:rPr>
          </w:pPr>
          <w:r w:rsidRPr="003A40FC">
            <w:rPr>
              <w:b/>
              <w:bCs/>
              <w:sz w:val="20"/>
              <w:szCs w:val="20"/>
            </w:rPr>
            <w:t>KEY PERFORMANCE INDICATORS</w:t>
          </w:r>
        </w:p>
        <w:p w14:paraId="44AEF436" w14:textId="77777777" w:rsidR="00A6261B" w:rsidRPr="003A40FC" w:rsidRDefault="00163A4C" w:rsidP="000837A4">
          <w:pPr>
            <w:pStyle w:val="PSBody2"/>
            <w:ind w:left="720"/>
            <w:rPr>
              <w:szCs w:val="20"/>
            </w:rPr>
          </w:pPr>
          <w:r>
            <w:rPr>
              <w:szCs w:val="20"/>
            </w:rPr>
            <w:br/>
          </w:r>
          <w:r w:rsidRPr="003A40FC">
            <w:rPr>
              <w:szCs w:val="20"/>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w:t>
          </w:r>
          <w:r w:rsidRPr="003A40FC">
            <w:rPr>
              <w:szCs w:val="20"/>
            </w:rPr>
            <w:t xml:space="preserve">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163A4C" w:rsidP="00163A4C">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163A4C">
          <w:pPr>
            <w:pStyle w:val="PSBody2"/>
          </w:pPr>
        </w:p>
      </w:sdtContent>
    </w:sdt>
    <w:sectPr w:rsidR="00A6261B"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25BA6" w14:textId="77777777" w:rsidR="00163A4C" w:rsidRDefault="00163A4C">
      <w:r>
        <w:separator/>
      </w:r>
    </w:p>
  </w:endnote>
  <w:endnote w:type="continuationSeparator" w:id="0">
    <w:p w14:paraId="5EB7C3CC" w14:textId="77777777" w:rsidR="00163A4C" w:rsidRDefault="0016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75A2" w14:textId="77777777" w:rsidR="00163A4C" w:rsidRDefault="00163A4C">
      <w:r>
        <w:separator/>
      </w:r>
    </w:p>
  </w:footnote>
  <w:footnote w:type="continuationSeparator" w:id="0">
    <w:p w14:paraId="7731DF51" w14:textId="77777777" w:rsidR="00163A4C" w:rsidRDefault="00163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3A4C"/>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E5E92"/>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36036"/>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hyperlink" Target="http://www.in.gov/idoa/mwbe/payaudit.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hyperlink" Target="mailto:MWBECompliance@idoa.IN.gov" TargetMode="Externa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hyperlink" Target="https://secure.in.gov/apps/idoa/contractsear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92660-6A70-4AB5-84B2-BF7ACD68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DB442-7147-422A-9A11-E502FCA518C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8C0EE5D2-14B6-4C2F-8F2C-CF37EAF27DD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10835</Words>
  <Characters>61764</Characters>
  <Application>Microsoft Office Word</Application>
  <DocSecurity>4</DocSecurity>
  <Lines>514</Lines>
  <Paragraphs>144</Paragraphs>
  <ScaleCrop>false</ScaleCrop>
  <Company/>
  <LinksUpToDate>false</LinksUpToDate>
  <CharactersWithSpaces>72455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2026-06-22T11:26:00Z</dcterms:created>
  <dcterms:modified xsi:type="dcterms:W3CDTF">2026-06-22T11:26:00Z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